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5" w:rsidRPr="004C3E15" w:rsidRDefault="004C3E15" w:rsidP="004C3E1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spellStart"/>
      <w:r w:rsidRPr="004C3E15">
        <w:rPr>
          <w:rFonts w:ascii="Times" w:eastAsia="Times New Roman" w:hAnsi="Times" w:cs="Times New Roman"/>
          <w:b/>
          <w:bCs/>
          <w:sz w:val="36"/>
          <w:szCs w:val="36"/>
        </w:rPr>
        <w:t>Lifeproof</w:t>
      </w:r>
      <w:proofErr w:type="spellEnd"/>
      <w:r w:rsidRPr="004C3E15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4C3E15">
        <w:rPr>
          <w:rFonts w:ascii="Times" w:eastAsia="Times New Roman" w:hAnsi="Times" w:cs="Times New Roman"/>
          <w:b/>
          <w:bCs/>
          <w:sz w:val="36"/>
          <w:szCs w:val="36"/>
        </w:rPr>
        <w:t>Coffee</w:t>
      </w:r>
    </w:p>
    <w:p w:rsidR="004C3E15" w:rsidRPr="004C3E15" w:rsidRDefault="004C3E15" w:rsidP="004C3E1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t>2 servings</w:t>
      </w:r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br/>
        <w:t>10 minutes</w:t>
      </w:r>
    </w:p>
    <w:p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pict>
          <v:rect id="_x0000_i1033" style="width:468pt;height:1.5pt" o:hralign="center" o:hrstd="t" o:hr="t" fillcolor="#aaa" stroked="f"/>
        </w:pict>
      </w:r>
    </w:p>
    <w:p w:rsidR="004C3E15" w:rsidRPr="004C3E15" w:rsidRDefault="004C3E15" w:rsidP="004C3E1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2 ½ heaping tablespoons ground coffee beans</w:t>
      </w:r>
    </w:p>
    <w:p w:rsidR="004C3E15" w:rsidRPr="004C3E15" w:rsidRDefault="004C3E15" w:rsidP="004C3E1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1 teaspoon – 2 tablespoons MCT oil (C8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caprylic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acid, if possible)</w:t>
      </w:r>
    </w:p>
    <w:p w:rsidR="004C3E15" w:rsidRPr="004C3E15" w:rsidRDefault="004C3E15" w:rsidP="004C3E1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1-2 tablespoons grass-fed, unsalted butter or 1-2 teaspoons of grass-fed ghee.</w:t>
      </w:r>
    </w:p>
    <w:p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t>optional</w:t>
      </w:r>
      <w:proofErr w:type="gramEnd"/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t xml:space="preserve"> additions: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1/2 cup coconut milk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Cocoa powder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Maca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powder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Turmeric powder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coconut manna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grass-fed collagen powder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tsp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cinnamon</w:t>
      </w:r>
    </w:p>
    <w:p w:rsidR="004C3E15" w:rsidRPr="004C3E15" w:rsidRDefault="004C3E15" w:rsidP="004C3E1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1 pinch Himalayan salt</w:t>
      </w:r>
    </w:p>
    <w:p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pict>
          <v:rect id="_x0000_i1034" style="width:6in;height:1.5pt" o:hralign="center" o:hrstd="t" o:hr="t" fillcolor="#aaa" stroked="f"/>
        </w:pic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Brew 1 cup (8-12 ounces) of coffee using filtered water with freshly ground coffee beans. Use a French Press for ease of use and to preserve beneficial coffee oils that paper filters keep out. Allow the ground coffee beans to steep in the French Press for 4 minutes, </w:t>
      </w:r>
      <w:proofErr w:type="gramStart"/>
      <w:r w:rsidRPr="004C3E15">
        <w:rPr>
          <w:rFonts w:ascii="Times" w:eastAsia="Times New Roman" w:hAnsi="Times" w:cs="Times New Roman"/>
          <w:sz w:val="20"/>
          <w:szCs w:val="20"/>
        </w:rPr>
        <w:t>then</w:t>
      </w:r>
      <w:proofErr w:type="gramEnd"/>
      <w:r w:rsidRPr="004C3E15">
        <w:rPr>
          <w:rFonts w:ascii="Times" w:eastAsia="Times New Roman" w:hAnsi="Times" w:cs="Times New Roman"/>
          <w:sz w:val="20"/>
          <w:szCs w:val="20"/>
        </w:rPr>
        <w:t xml:space="preserve"> slowly push the plunger all the way down.</w: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Pour the coffee into a cup to cool, or directly in a blender to begin adding the remaining ingredients.</w: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Add MCT oil (start slow with this stuff – it’s powerful!) and grass-fed, unsalted butter or grass-fed ghee.</w: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Add cocoa,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maca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, and turmeric powder, as well as, coconut milk and manna, cinnamon, and salt. </w: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Mix it all in a blender for 20-30 seconds until it looks like a creamy latte. There will be a good amount of foam on top.</w:t>
      </w:r>
    </w:p>
    <w:p w:rsidR="004C3E15" w:rsidRPr="004C3E15" w:rsidRDefault="004C3E15" w:rsidP="004C3E1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Finally, add the collagen powder and blend on a low setting until adequately mixed (this is added last in an effort to avoid protein degradation). </w:t>
      </w:r>
    </w:p>
    <w:p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pict>
          <v:rect id="_x0000_i1035" style="width:6in;height:1.5pt" o:hralign="center" o:hrstd="t" o:hr="t" fillcolor="#aaa" stroked="f"/>
        </w:pict>
      </w:r>
    </w:p>
    <w:p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4C3E15" w:rsidRPr="004C3E15" w:rsidRDefault="004C3E15" w:rsidP="004C3E1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 xml:space="preserve">When selecting coffee, seek </w:t>
      </w:r>
      <w:proofErr w:type="gramStart"/>
      <w:r w:rsidRPr="004C3E15">
        <w:rPr>
          <w:rFonts w:ascii="Times" w:eastAsia="Times New Roman" w:hAnsi="Times" w:cs="Times New Roman"/>
          <w:sz w:val="20"/>
          <w:szCs w:val="20"/>
        </w:rPr>
        <w:t>organically-produced</w:t>
      </w:r>
      <w:proofErr w:type="gramEnd"/>
      <w:r w:rsidRPr="004C3E15">
        <w:rPr>
          <w:rFonts w:ascii="Times" w:eastAsia="Times New Roman" w:hAnsi="Times" w:cs="Times New Roman"/>
          <w:sz w:val="20"/>
          <w:szCs w:val="20"/>
        </w:rPr>
        <w:t xml:space="preserve"> beans, to avoid contamination of pesticides. In addition, to avoid </w:t>
      </w:r>
      <w:proofErr w:type="spellStart"/>
      <w:r w:rsidRPr="004C3E15">
        <w:rPr>
          <w:rFonts w:ascii="Times" w:eastAsia="Times New Roman" w:hAnsi="Times" w:cs="Times New Roman"/>
          <w:sz w:val="20"/>
          <w:szCs w:val="20"/>
        </w:rPr>
        <w:t>mycotoxins</w:t>
      </w:r>
      <w:proofErr w:type="spellEnd"/>
      <w:r w:rsidRPr="004C3E15">
        <w:rPr>
          <w:rFonts w:ascii="Times" w:eastAsia="Times New Roman" w:hAnsi="Times" w:cs="Times New Roman"/>
          <w:sz w:val="20"/>
          <w:szCs w:val="20"/>
        </w:rPr>
        <w:t xml:space="preserve"> (mold), select coffee beans that are sourced from a single origin - in other words, avoid coffee blends.</w:t>
      </w:r>
    </w:p>
    <w:p w:rsidR="004C3E15" w:rsidRPr="004C3E15" w:rsidRDefault="004C3E15" w:rsidP="004C3E1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sz w:val="20"/>
          <w:szCs w:val="20"/>
        </w:rPr>
        <w:t>If a sweeter beverage is desired, feel free to add a tablespoon of raw honey. Avoid adding the honey when the beverage is scorching hot to prevent nutrient degradation.</w:t>
      </w:r>
    </w:p>
    <w:p w:rsidR="00A85168" w:rsidRDefault="00A85168"/>
    <w:sectPr w:rsidR="00A85168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611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95872"/>
    <w:multiLevelType w:val="multilevel"/>
    <w:tmpl w:val="BF46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855A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A1C6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15"/>
    <w:rsid w:val="001C4BB4"/>
    <w:rsid w:val="004C3E15"/>
    <w:rsid w:val="00A85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4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E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E1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3E15"/>
    <w:rPr>
      <w:color w:val="0000FF"/>
      <w:u w:val="single"/>
    </w:rPr>
  </w:style>
  <w:style w:type="paragraph" w:customStyle="1" w:styleId="blog-date">
    <w:name w:val="blog-date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4C3E15"/>
  </w:style>
  <w:style w:type="paragraph" w:customStyle="1" w:styleId="blog-comments">
    <w:name w:val="blog-comments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3E15"/>
    <w:rPr>
      <w:b/>
      <w:bCs/>
    </w:rPr>
  </w:style>
  <w:style w:type="character" w:styleId="Emphasis">
    <w:name w:val="Emphasis"/>
    <w:basedOn w:val="DefaultParagraphFont"/>
    <w:uiPriority w:val="20"/>
    <w:qFormat/>
    <w:rsid w:val="004C3E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E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E1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3E15"/>
    <w:rPr>
      <w:color w:val="0000FF"/>
      <w:u w:val="single"/>
    </w:rPr>
  </w:style>
  <w:style w:type="paragraph" w:customStyle="1" w:styleId="blog-date">
    <w:name w:val="blog-date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4C3E15"/>
  </w:style>
  <w:style w:type="paragraph" w:customStyle="1" w:styleId="blog-comments">
    <w:name w:val="blog-comments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3E15"/>
    <w:rPr>
      <w:b/>
      <w:bCs/>
    </w:rPr>
  </w:style>
  <w:style w:type="character" w:styleId="Emphasis">
    <w:name w:val="Emphasis"/>
    <w:basedOn w:val="DefaultParagraphFont"/>
    <w:uiPriority w:val="20"/>
    <w:qFormat/>
    <w:rsid w:val="004C3E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1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0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12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Company>College of the Canyons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1</cp:revision>
  <dcterms:created xsi:type="dcterms:W3CDTF">2018-08-06T19:36:00Z</dcterms:created>
  <dcterms:modified xsi:type="dcterms:W3CDTF">2018-08-06T19:38:00Z</dcterms:modified>
</cp:coreProperties>
</file>